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/>
        <w:ind w:left="175" w:right="0" w:firstLine="0"/>
        <w:jc w:val="left"/>
        <w:rPr>
          <w:sz w:val="18"/>
        </w:rPr>
      </w:pPr>
      <w:r>
        <w:rPr>
          <w:b/>
          <w:color w:val="333333"/>
          <w:position w:val="3"/>
          <w:sz w:val="15"/>
        </w:rPr>
        <w:t>预录入编号：</w:t>
      </w:r>
      <w:r>
        <w:br w:type="column"/>
      </w:r>
      <w:r>
        <w:rPr>
          <w:b/>
          <w:color w:val="333333"/>
          <w:position w:val="3"/>
          <w:sz w:val="15"/>
        </w:rPr>
        <w:t>海关编号：</w:t>
      </w:r>
    </w:p>
    <w:p>
      <w:pPr>
        <w:pStyle w:val="2"/>
      </w:pPr>
      <w:r>
        <w:br w:type="column"/>
      </w:r>
    </w:p>
    <w:p>
      <w:pPr>
        <w:spacing w:before="93"/>
        <w:ind w:left="175" w:right="0" w:firstLine="0"/>
        <w:jc w:val="left"/>
        <w:rPr>
          <w:sz w:val="18"/>
        </w:rPr>
      </w:pPr>
      <w:r>
        <w:br w:type="column"/>
      </w:r>
      <w:r>
        <w:rPr>
          <w:b/>
          <w:color w:val="333333"/>
          <w:sz w:val="15"/>
        </w:rPr>
        <w:t>页码/页数:</w:t>
      </w:r>
    </w:p>
    <w:p>
      <w:pPr>
        <w:spacing w:after="0"/>
        <w:jc w:val="left"/>
        <w:rPr>
          <w:sz w:val="18"/>
        </w:rPr>
        <w:sectPr>
          <w:headerReference r:id="rId5" w:type="default"/>
          <w:type w:val="continuous"/>
          <w:pgSz w:w="16840" w:h="11900" w:orient="landscape"/>
          <w:pgMar w:top="1380" w:right="600" w:bottom="280" w:left="620" w:header="521" w:footer="720" w:gutter="0"/>
          <w:cols w:equalWidth="0" w:num="4">
            <w:col w:w="2736" w:space="1614"/>
            <w:col w:w="2586" w:space="414"/>
            <w:col w:w="1116" w:space="5784"/>
            <w:col w:w="1370"/>
          </w:cols>
        </w:sectPr>
      </w:pPr>
    </w:p>
    <w:p>
      <w:pPr>
        <w:spacing w:before="5" w:line="240" w:lineRule="auto"/>
        <w:rPr>
          <w:sz w:val="3"/>
        </w:rPr>
      </w:pPr>
    </w:p>
    <w:tbl>
      <w:tblPr>
        <w:tblStyle w:val="5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937"/>
        <w:gridCol w:w="915"/>
        <w:gridCol w:w="453"/>
        <w:gridCol w:w="1008"/>
        <w:gridCol w:w="1095"/>
        <w:gridCol w:w="686"/>
        <w:gridCol w:w="816"/>
        <w:gridCol w:w="250"/>
        <w:gridCol w:w="930"/>
        <w:gridCol w:w="165"/>
        <w:gridCol w:w="751"/>
        <w:gridCol w:w="571"/>
        <w:gridCol w:w="1276"/>
        <w:gridCol w:w="2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境内发货人 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237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>出境关别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284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出口日期</w:t>
            </w:r>
          </w:p>
        </w:tc>
        <w:tc>
          <w:tcPr>
            <w:tcW w:w="241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申报日期</w:t>
            </w:r>
          </w:p>
          <w:p>
            <w:pPr>
              <w:pStyle w:val="9"/>
              <w:spacing w:before="30" w:line="221" w:lineRule="exact"/>
              <w:ind w:left="72"/>
              <w:rPr>
                <w:sz w:val="18"/>
              </w:rPr>
            </w:pPr>
          </w:p>
        </w:tc>
        <w:tc>
          <w:tcPr>
            <w:tcW w:w="336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0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备案号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境外收货人 </w:t>
            </w:r>
            <w:r>
              <w:rPr>
                <w:color w:val="333333"/>
                <w:sz w:val="18"/>
              </w:rPr>
              <w:t>(NO)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运输方式 </w:t>
            </w:r>
          </w:p>
          <w:p>
            <w:pPr>
              <w:pStyle w:val="9"/>
              <w:spacing w:line="219" w:lineRule="exact"/>
              <w:ind w:left="75"/>
              <w:rPr>
                <w:rFonts w:hint="eastAsia" w:eastAsia="宋体"/>
                <w:sz w:val="18"/>
                <w:lang w:val="en-US" w:eastAsia="zh-CN"/>
              </w:rPr>
            </w:pP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运输工具名称及航次号</w:t>
            </w:r>
          </w:p>
        </w:tc>
        <w:tc>
          <w:tcPr>
            <w:tcW w:w="57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提运单号</w:t>
            </w:r>
          </w:p>
          <w:p>
            <w:pPr>
              <w:pStyle w:val="9"/>
              <w:spacing w:before="30" w:line="221" w:lineRule="exact"/>
              <w:ind w:left="72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生产销售单位 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监管方式 </w:t>
            </w:r>
            <w:r>
              <w:rPr>
                <w:color w:val="333333"/>
                <w:sz w:val="18"/>
              </w:rPr>
              <w:t>(0110)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4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征免性质 </w:t>
            </w:r>
            <w:r>
              <w:rPr>
                <w:color w:val="333333"/>
                <w:sz w:val="18"/>
              </w:rPr>
              <w:t>(101)</w:t>
            </w:r>
          </w:p>
          <w:p>
            <w:pPr>
              <w:pStyle w:val="9"/>
              <w:spacing w:line="219" w:lineRule="exact"/>
              <w:ind w:left="74"/>
              <w:rPr>
                <w:sz w:val="18"/>
              </w:rPr>
            </w:pPr>
          </w:p>
        </w:tc>
        <w:tc>
          <w:tcPr>
            <w:tcW w:w="57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许可证号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w w:val="95"/>
                <w:sz w:val="15"/>
              </w:rPr>
              <w:t>合同协议号</w:t>
            </w:r>
          </w:p>
          <w:p>
            <w:pPr>
              <w:pStyle w:val="9"/>
              <w:spacing w:before="30" w:line="221" w:lineRule="exact"/>
              <w:ind w:left="75"/>
              <w:rPr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贸易国（地区） </w:t>
            </w:r>
          </w:p>
          <w:p>
            <w:pPr>
              <w:pStyle w:val="9"/>
              <w:spacing w:line="211" w:lineRule="exact"/>
              <w:ind w:left="7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4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运抵国（地区） </w:t>
            </w:r>
          </w:p>
          <w:p>
            <w:pPr>
              <w:pStyle w:val="9"/>
              <w:spacing w:line="219" w:lineRule="exact"/>
              <w:ind w:left="74"/>
              <w:rPr>
                <w:rFonts w:hint="eastAsia" w:eastAsia="宋体"/>
                <w:sz w:val="18"/>
                <w:lang w:val="en-US" w:eastAsia="zh-CN"/>
              </w:rPr>
            </w:pPr>
          </w:p>
        </w:tc>
        <w:tc>
          <w:tcPr>
            <w:tcW w:w="24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2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指运港 </w:t>
            </w:r>
          </w:p>
          <w:p>
            <w:pPr>
              <w:pStyle w:val="9"/>
              <w:spacing w:line="219" w:lineRule="exact"/>
              <w:ind w:left="72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德国</w:t>
            </w:r>
          </w:p>
        </w:tc>
        <w:tc>
          <w:tcPr>
            <w:tcW w:w="3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11" w:lineRule="exact"/>
              <w:ind w:left="70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离境口岸 </w:t>
            </w:r>
          </w:p>
          <w:p>
            <w:pPr>
              <w:pStyle w:val="9"/>
              <w:spacing w:line="219" w:lineRule="exact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包装种类 </w:t>
            </w:r>
            <w:r>
              <w:rPr>
                <w:color w:val="333333"/>
                <w:sz w:val="18"/>
              </w:rPr>
              <w:t>(23)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件数</w:t>
            </w:r>
          </w:p>
          <w:p>
            <w:pPr>
              <w:pStyle w:val="9"/>
              <w:spacing w:before="30" w:line="221" w:lineRule="exact"/>
              <w:ind w:left="75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毛重(千克)</w:t>
            </w:r>
          </w:p>
          <w:p>
            <w:pPr>
              <w:pStyle w:val="9"/>
              <w:spacing w:before="30" w:line="221" w:lineRule="exact"/>
              <w:ind w:left="75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净重(千克)</w:t>
            </w:r>
          </w:p>
          <w:p>
            <w:pPr>
              <w:pStyle w:val="9"/>
              <w:spacing w:before="30" w:line="221" w:lineRule="exact"/>
              <w:ind w:left="74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3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成交方式 </w:t>
            </w:r>
          </w:p>
          <w:p>
            <w:pPr>
              <w:pStyle w:val="9"/>
              <w:spacing w:line="219" w:lineRule="exact"/>
              <w:ind w:left="73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>运费</w:t>
            </w:r>
          </w:p>
          <w:p>
            <w:pPr>
              <w:pStyle w:val="9"/>
              <w:spacing w:line="179" w:lineRule="exact"/>
              <w:ind w:left="72"/>
              <w:rPr>
                <w:rFonts w:hint="default" w:eastAsia="宋体"/>
                <w:b/>
                <w:color w:val="333333"/>
                <w:sz w:val="15"/>
                <w:lang w:val="en-US"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1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>保费</w:t>
            </w:r>
          </w:p>
          <w:p>
            <w:pPr>
              <w:pStyle w:val="9"/>
              <w:spacing w:line="179" w:lineRule="exact"/>
              <w:ind w:left="71"/>
              <w:rPr>
                <w:rFonts w:hint="eastAsia" w:eastAsia="宋体"/>
                <w:b/>
                <w:color w:val="333333"/>
                <w:sz w:val="15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69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杂费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随附单证及编号</w:t>
            </w:r>
          </w:p>
          <w:p>
            <w:pPr>
              <w:pStyle w:val="9"/>
              <w:spacing w:before="30" w:line="221" w:lineRule="exact"/>
              <w:ind w:left="75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3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标记唛码及备注 </w:t>
            </w:r>
          </w:p>
          <w:p>
            <w:pPr>
              <w:pStyle w:val="9"/>
              <w:spacing w:before="3"/>
              <w:ind w:left="75"/>
              <w:rPr>
                <w:sz w:val="18"/>
              </w:rPr>
            </w:pPr>
            <w:r>
              <w:rPr>
                <w:sz w:val="18"/>
              </w:rPr>
              <w:t>备注:N/M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35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9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项号</w:t>
            </w:r>
          </w:p>
        </w:tc>
        <w:tc>
          <w:tcPr>
            <w:tcW w:w="5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tabs>
                <w:tab w:val="left" w:pos="2334"/>
              </w:tabs>
              <w:spacing w:line="179" w:lineRule="exact"/>
              <w:ind w:left="216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商品编号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商品名称及规格型号</w:t>
            </w:r>
          </w:p>
        </w:tc>
        <w:tc>
          <w:tcPr>
            <w:tcW w:w="21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  <w:r>
              <w:rPr>
                <w:b/>
                <w:color w:val="333333"/>
                <w:sz w:val="15"/>
              </w:rPr>
              <w:t>数量及单位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173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单价/总价/币制</w:t>
            </w:r>
          </w:p>
        </w:tc>
        <w:tc>
          <w:tcPr>
            <w:tcW w:w="1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13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原产国(地区)</w:t>
            </w:r>
          </w:p>
        </w:tc>
        <w:tc>
          <w:tcPr>
            <w:tcW w:w="4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tabs>
                <w:tab w:val="left" w:pos="2238"/>
                <w:tab w:val="left" w:pos="3997"/>
              </w:tabs>
              <w:spacing w:line="179" w:lineRule="exact"/>
              <w:ind w:left="9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最终目的国(地区)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境内货源地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征免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214" w:lineRule="exact"/>
              <w:ind w:left="15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5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204" w:lineRule="exact"/>
              <w:ind w:left="5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9"/>
              <w:spacing w:before="11" w:line="198" w:lineRule="exact"/>
              <w:ind w:left="976" w:leftChars="0" w:right="366" w:rightChars="0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206" w:lineRule="exact"/>
              <w:ind w:left="251" w:leftChars="0" w:right="0" w:rightChars="0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196" w:lineRule="exact"/>
              <w:ind w:left="0" w:leftChars="0" w:right="105" w:rightChars="0"/>
              <w:jc w:val="right"/>
              <w:rPr>
                <w:sz w:val="18"/>
              </w:rPr>
            </w:pPr>
            <w:r>
              <w:rPr>
                <w:sz w:val="18"/>
              </w:rPr>
              <w:t>美元</w:t>
            </w:r>
          </w:p>
        </w:tc>
        <w:tc>
          <w:tcPr>
            <w:tcW w:w="1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before="9" w:line="206" w:lineRule="auto"/>
              <w:ind w:left="823" w:leftChars="0" w:right="69" w:rightChars="0" w:firstLine="90" w:firstLineChars="0"/>
              <w:rPr>
                <w:sz w:val="18"/>
              </w:rPr>
            </w:pPr>
            <w:r>
              <w:rPr>
                <w:sz w:val="18"/>
              </w:rPr>
              <w:t>中国(CHN)</w:t>
            </w:r>
          </w:p>
        </w:tc>
        <w:tc>
          <w:tcPr>
            <w:tcW w:w="4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</w:tcBorders>
            <w:vAlign w:val="top"/>
          </w:tcPr>
          <w:p>
            <w:pPr>
              <w:pStyle w:val="9"/>
              <w:tabs>
                <w:tab w:val="left" w:pos="4261"/>
              </w:tabs>
              <w:spacing w:before="9" w:line="206" w:lineRule="auto"/>
              <w:ind w:left="1012" w:leftChars="0" w:right="140" w:rightChars="0" w:hanging="450" w:firstLine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pacing w:val="-39"/>
                <w:sz w:val="1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5" w:type="dxa"/>
            <w:tcBorders>
              <w:top w:val="dotted" w:color="000000" w:sz="12" w:space="0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207" w:lineRule="exact"/>
              <w:ind w:left="15" w:leftChars="0" w:right="0" w:rightChars="0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5305" w:type="dxa"/>
            <w:gridSpan w:val="3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before="11" w:line="198" w:lineRule="exact"/>
              <w:ind w:left="976" w:leftChars="0" w:right="366" w:rightChars="0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03" w:type="dxa"/>
            <w:gridSpan w:val="2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199" w:lineRule="exact"/>
              <w:ind w:left="251" w:leftChars="0" w:right="0" w:rightChars="0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02" w:type="dxa"/>
            <w:gridSpan w:val="2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189" w:lineRule="exact"/>
              <w:ind w:left="0" w:leftChars="0" w:right="105" w:rightChars="0"/>
              <w:jc w:val="right"/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before="9" w:line="206" w:lineRule="auto"/>
              <w:ind w:left="823" w:leftChars="0" w:right="69" w:rightChars="0" w:firstLine="90" w:firstLineChars="0"/>
              <w:rPr>
                <w:sz w:val="18"/>
              </w:rPr>
            </w:pPr>
            <w:r>
              <w:rPr>
                <w:sz w:val="18"/>
              </w:rPr>
              <w:t>中国(CHN)</w:t>
            </w:r>
          </w:p>
        </w:tc>
        <w:tc>
          <w:tcPr>
            <w:tcW w:w="4688" w:type="dxa"/>
            <w:gridSpan w:val="4"/>
            <w:tcBorders>
              <w:top w:val="dotted" w:color="000000" w:sz="12" w:space="0"/>
              <w:left w:val="nil"/>
              <w:bottom w:val="dotted" w:color="000000" w:sz="12" w:space="0"/>
            </w:tcBorders>
            <w:vAlign w:val="top"/>
          </w:tcPr>
          <w:p>
            <w:pPr>
              <w:pStyle w:val="9"/>
              <w:tabs>
                <w:tab w:val="left" w:pos="4261"/>
              </w:tabs>
              <w:spacing w:before="9" w:line="206" w:lineRule="auto"/>
              <w:ind w:left="1012" w:leftChars="0" w:right="140" w:rightChars="0" w:hanging="450" w:firstLine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pacing w:val="-39"/>
                <w:sz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35" w:type="dxa"/>
            <w:tcBorders>
              <w:top w:val="dotted" w:color="000000" w:sz="12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207" w:lineRule="exact"/>
              <w:ind w:left="15"/>
              <w:rPr>
                <w:sz w:val="18"/>
              </w:rPr>
            </w:pPr>
          </w:p>
        </w:tc>
        <w:tc>
          <w:tcPr>
            <w:tcW w:w="5305" w:type="dxa"/>
            <w:gridSpan w:val="3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1" w:line="198" w:lineRule="exact"/>
              <w:ind w:left="976" w:right="366"/>
              <w:rPr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206" w:lineRule="exact"/>
              <w:ind w:left="161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96" w:lineRule="exact"/>
              <w:ind w:right="105"/>
              <w:jc w:val="right"/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" w:line="206" w:lineRule="auto"/>
              <w:ind w:left="823" w:right="69" w:firstLine="90"/>
              <w:rPr>
                <w:sz w:val="18"/>
              </w:rPr>
            </w:pPr>
          </w:p>
        </w:tc>
        <w:tc>
          <w:tcPr>
            <w:tcW w:w="4688" w:type="dxa"/>
            <w:gridSpan w:val="4"/>
            <w:tcBorders>
              <w:top w:val="dotted" w:color="000000" w:sz="12" w:space="0"/>
              <w:left w:val="nil"/>
              <w:bottom w:val="single" w:color="000000" w:sz="6" w:space="0"/>
            </w:tcBorders>
          </w:tcPr>
          <w:p>
            <w:pPr>
              <w:pStyle w:val="9"/>
              <w:tabs>
                <w:tab w:val="left" w:pos="4261"/>
              </w:tabs>
              <w:spacing w:before="1" w:line="206" w:lineRule="auto"/>
              <w:ind w:left="1012" w:right="140" w:hanging="45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14"/>
                <w:tab w:val="left" w:pos="5114"/>
                <w:tab w:val="left" w:pos="7478"/>
                <w:tab w:val="left" w:pos="8478"/>
                <w:tab w:val="left" w:pos="11143"/>
                <w:tab w:val="left" w:pos="12593"/>
              </w:tabs>
              <w:spacing w:before="94"/>
              <w:ind w:left="1449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>特殊关系确认: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价格影响确认: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支付特许权使用费确认: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自报自缴:</w:t>
            </w:r>
            <w:r>
              <w:rPr>
                <w:sz w:val="18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525" w:type="dxa"/>
            <w:gridSpan w:val="10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64"/>
                <w:tab w:val="left" w:pos="4514"/>
                <w:tab w:val="left" w:pos="6764"/>
              </w:tabs>
              <w:spacing w:before="136"/>
              <w:ind w:left="165"/>
              <w:rPr>
                <w:b/>
                <w:sz w:val="15"/>
              </w:rPr>
            </w:pPr>
            <w:r>
              <w:rPr>
                <w:b/>
                <w:color w:val="333333"/>
                <w:position w:val="-2"/>
                <w:sz w:val="15"/>
              </w:rPr>
              <w:t>报关人员</w:t>
            </w:r>
            <w:r>
              <w:rPr>
                <w:b/>
                <w:color w:val="333333"/>
                <w:position w:val="-2"/>
                <w:sz w:val="15"/>
              </w:rPr>
              <w:tab/>
            </w:r>
            <w:r>
              <w:rPr>
                <w:b/>
                <w:color w:val="333333"/>
                <w:position w:val="-2"/>
                <w:sz w:val="15"/>
              </w:rPr>
              <w:t>报关人员证号</w:t>
            </w:r>
            <w:r>
              <w:rPr>
                <w:position w:val="-2"/>
                <w:sz w:val="18"/>
              </w:rPr>
              <w:tab/>
            </w:r>
            <w:r>
              <w:rPr>
                <w:b/>
                <w:color w:val="333333"/>
                <w:position w:val="-2"/>
                <w:sz w:val="15"/>
              </w:rPr>
              <w:t>电话</w:t>
            </w:r>
            <w:r>
              <w:rPr>
                <w:b/>
                <w:color w:val="333333"/>
                <w:position w:val="-2"/>
                <w:sz w:val="15"/>
              </w:rPr>
              <w:tab/>
            </w:r>
            <w:r>
              <w:rPr>
                <w:b/>
                <w:color w:val="333333"/>
                <w:w w:val="95"/>
                <w:sz w:val="15"/>
              </w:rPr>
              <w:t>兹申明对以上内容承担如实申报、依法纳税之法律责任</w:t>
            </w:r>
          </w:p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tabs>
                <w:tab w:val="left" w:pos="9164"/>
              </w:tabs>
              <w:ind w:left="16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申报单位</w:t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w w:val="95"/>
                <w:position w:val="6"/>
                <w:sz w:val="15"/>
              </w:rPr>
              <w:t>申报单位（签章）</w:t>
            </w:r>
          </w:p>
        </w:tc>
        <w:tc>
          <w:tcPr>
            <w:tcW w:w="4853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8"/>
              <w:rPr>
                <w:sz w:val="10"/>
              </w:rPr>
            </w:pPr>
          </w:p>
          <w:p>
            <w:pPr>
              <w:pStyle w:val="9"/>
              <w:ind w:left="162"/>
              <w:rPr>
                <w:rFonts w:hint="eastAsia" w:eastAsia="宋体"/>
                <w:b/>
                <w:sz w:val="15"/>
                <w:lang w:eastAsia="zh-CN"/>
              </w:rPr>
            </w:pPr>
            <w:r>
              <w:rPr>
                <w:b/>
                <w:color w:val="333333"/>
                <w:sz w:val="15"/>
              </w:rPr>
              <w:t>海关批注及签章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00" w:orient="landscape"/>
          <w:pgMar w:top="1380" w:right="600" w:bottom="280" w:left="620" w:header="720" w:footer="720" w:gutter="0"/>
          <w:cols w:space="720" w:num="1"/>
        </w:sectPr>
      </w:pPr>
    </w:p>
    <w:p>
      <w:pPr>
        <w:spacing w:before="93"/>
        <w:ind w:left="175" w:right="0" w:firstLine="0"/>
        <w:jc w:val="left"/>
      </w:pPr>
      <w:r>
        <w:rPr>
          <w:b/>
          <w:color w:val="333333"/>
          <w:position w:val="3"/>
          <w:sz w:val="15"/>
        </w:rPr>
        <w:t>预录入编号：</w:t>
      </w:r>
    </w:p>
    <w:sectPr>
      <w:type w:val="continuous"/>
      <w:pgSz w:w="16840" w:h="11900" w:orient="landscape"/>
      <w:pgMar w:top="1380" w:right="6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4097" o:spid="_x0000_s4097" o:spt="202" type="#_x0000_t202" style="position:absolute;left:0pt;margin-left:274.6pt;margin-top:35.6pt;height:20pt;width:29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00" w:lineRule="exact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w w:val="95"/>
                    <w:sz w:val="36"/>
                  </w:rPr>
                  <w:t>中华人民共和国海关出口货物报关单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E1Y2YwYTRjYjBhZmZjOGYzM2UzMDQ1OTg1Yjc4NzAifQ=="/>
  </w:docVars>
  <w:rsids>
    <w:rsidRoot w:val="00000000"/>
    <w:rsid w:val="00FA10C8"/>
    <w:rsid w:val="04E30B28"/>
    <w:rsid w:val="089F5FAF"/>
    <w:rsid w:val="09BC611B"/>
    <w:rsid w:val="0A1B23E9"/>
    <w:rsid w:val="19A32752"/>
    <w:rsid w:val="1B93780A"/>
    <w:rsid w:val="1CE735A2"/>
    <w:rsid w:val="1DAF6AD3"/>
    <w:rsid w:val="1FF30611"/>
    <w:rsid w:val="20E743E0"/>
    <w:rsid w:val="21072FB2"/>
    <w:rsid w:val="21ED1793"/>
    <w:rsid w:val="21F651B2"/>
    <w:rsid w:val="221A39C9"/>
    <w:rsid w:val="24B0645D"/>
    <w:rsid w:val="25B26A2A"/>
    <w:rsid w:val="2A1D75DB"/>
    <w:rsid w:val="2BA35183"/>
    <w:rsid w:val="2C4E34F5"/>
    <w:rsid w:val="2C9D357A"/>
    <w:rsid w:val="2D25115B"/>
    <w:rsid w:val="31B544B3"/>
    <w:rsid w:val="38832151"/>
    <w:rsid w:val="3A046010"/>
    <w:rsid w:val="3C0159CB"/>
    <w:rsid w:val="3C9913E0"/>
    <w:rsid w:val="3E1837F1"/>
    <w:rsid w:val="3F680837"/>
    <w:rsid w:val="3FAA360E"/>
    <w:rsid w:val="439B47F3"/>
    <w:rsid w:val="449215F9"/>
    <w:rsid w:val="450140C6"/>
    <w:rsid w:val="45652AB1"/>
    <w:rsid w:val="45760E22"/>
    <w:rsid w:val="46903A0C"/>
    <w:rsid w:val="4B16698D"/>
    <w:rsid w:val="4C3943FB"/>
    <w:rsid w:val="4F815A58"/>
    <w:rsid w:val="50DD55AC"/>
    <w:rsid w:val="51BB4C37"/>
    <w:rsid w:val="52D37738"/>
    <w:rsid w:val="5596470F"/>
    <w:rsid w:val="55FF11A0"/>
    <w:rsid w:val="566C3AFB"/>
    <w:rsid w:val="57222EFA"/>
    <w:rsid w:val="58B959EF"/>
    <w:rsid w:val="5CCE0790"/>
    <w:rsid w:val="5E68756F"/>
    <w:rsid w:val="5F001FE3"/>
    <w:rsid w:val="5FC1531A"/>
    <w:rsid w:val="61AD5A41"/>
    <w:rsid w:val="624F75D1"/>
    <w:rsid w:val="637E7FF0"/>
    <w:rsid w:val="64476FFF"/>
    <w:rsid w:val="648061F5"/>
    <w:rsid w:val="670A38BA"/>
    <w:rsid w:val="6762201E"/>
    <w:rsid w:val="68D45F2D"/>
    <w:rsid w:val="696179FC"/>
    <w:rsid w:val="6D684F24"/>
    <w:rsid w:val="79C5394B"/>
    <w:rsid w:val="7C7316A8"/>
    <w:rsid w:val="7CD52C0D"/>
    <w:rsid w:val="7E974FB8"/>
    <w:rsid w:val="7F0D1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3"/>
      <w:ind w:left="175"/>
      <w:outlineLvl w:val="1"/>
    </w:pPr>
    <w:rPr>
      <w:rFonts w:ascii="宋体" w:hAnsi="宋体" w:eastAsia="宋体" w:cs="宋体"/>
      <w:sz w:val="18"/>
      <w:szCs w:val="1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</w:pPr>
    <w:rPr>
      <w:rFonts w:ascii="Arial" w:hAnsi="Arial" w:eastAsia="Arial" w:cs="Arial"/>
      <w:sz w:val="12"/>
      <w:szCs w:val="1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696</Characters>
  <TotalTime>2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2020-03-26T11:47:00Z</dcterms:created>
  <dc:creator>pyg</dc:creator>
  <cp:lastModifiedBy>国际快递～最佳物流方案提供商</cp:lastModifiedBy>
  <dcterms:modified xsi:type="dcterms:W3CDTF">2022-12-20T04:26:59Z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2020-03-26T00:00:00Z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3307B59CA5D04171913465E02113F255</vt:lpwstr>
  </property>
  <property fmtid="{D5CDD505-2E9C-101B-9397-08002B2CF9AE}" pid="6" name="commondata">
    <vt:lpwstr>eyJoZGlkIjoiYTRkYmJkYjUxZWUzNWQyZTJiOTM4NzFkNTdlNzBmNWMifQ==</vt:lpwstr>
  </property>
</Properties>
</file>